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E" w:rsidRPr="00B010A0" w:rsidRDefault="00EA7F5E" w:rsidP="00B010A0">
      <w:pPr>
        <w:pStyle w:val="toptext"/>
      </w:pPr>
      <w:bookmarkStart w:id="0" w:name="_GoBack"/>
      <w:bookmarkEnd w:id="0"/>
    </w:p>
    <w:tbl>
      <w:tblPr>
        <w:tblStyle w:val="TableGrid"/>
        <w:tblW w:w="9720" w:type="dxa"/>
        <w:tblInd w:w="-162" w:type="dxa"/>
        <w:tblLook w:val="01E0" w:firstRow="1" w:lastRow="1" w:firstColumn="1" w:lastColumn="1" w:noHBand="0" w:noVBand="0"/>
      </w:tblPr>
      <w:tblGrid>
        <w:gridCol w:w="3780"/>
        <w:gridCol w:w="2250"/>
        <w:gridCol w:w="3690"/>
      </w:tblGrid>
      <w:tr w:rsidR="005C2DC1" w:rsidRPr="005C2DC1" w:rsidTr="005C2DC1">
        <w:tc>
          <w:tcPr>
            <w:tcW w:w="9720" w:type="dxa"/>
            <w:gridSpan w:val="3"/>
            <w:tcBorders>
              <w:top w:val="single" w:sz="4" w:space="0" w:color="DAC9E3" w:themeColor="accent6" w:themeTint="66"/>
              <w:left w:val="single" w:sz="4" w:space="0" w:color="DAC9E3" w:themeColor="accent6" w:themeTint="66"/>
              <w:bottom w:val="single" w:sz="4" w:space="0" w:color="DAC9E3" w:themeColor="accent6" w:themeTint="66"/>
              <w:right w:val="single" w:sz="4" w:space="0" w:color="DAC9E3" w:themeColor="accent6" w:themeTint="66"/>
            </w:tcBorders>
            <w:shd w:val="clear" w:color="auto" w:fill="CCECFF"/>
            <w:vAlign w:val="center"/>
          </w:tcPr>
          <w:p w:rsidR="00794ADF" w:rsidRPr="005C2DC1" w:rsidRDefault="005C2DC1" w:rsidP="00D84917">
            <w:pPr>
              <w:pStyle w:val="Heading2"/>
              <w:jc w:val="left"/>
              <w:outlineLvl w:val="1"/>
              <w:rPr>
                <w:color w:val="7030A0"/>
              </w:rPr>
            </w:pPr>
            <w:r w:rsidRPr="005C2DC1">
              <w:rPr>
                <w:color w:val="7030A0"/>
              </w:rPr>
              <w:t xml:space="preserve">Preference Questions                                                               </w:t>
            </w:r>
            <w:r w:rsidR="00D84917">
              <w:rPr>
                <w:color w:val="7030A0"/>
              </w:rPr>
              <w:t>Notes</w:t>
            </w:r>
          </w:p>
        </w:tc>
      </w:tr>
      <w:tr w:rsidR="00794ADF" w:rsidTr="005C2DC1">
        <w:trPr>
          <w:trHeight w:val="308"/>
        </w:trPr>
        <w:tc>
          <w:tcPr>
            <w:tcW w:w="6030" w:type="dxa"/>
            <w:gridSpan w:val="2"/>
            <w:tcBorders>
              <w:top w:val="single" w:sz="4" w:space="0" w:color="DAC9E3" w:themeColor="accent6" w:themeTint="66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0B5B79" w:rsidRDefault="000A6CD8" w:rsidP="005C2DC1">
            <w:pPr>
              <w:pStyle w:val="FormTitles"/>
              <w:jc w:val="left"/>
              <w:rPr>
                <w:b/>
              </w:rPr>
            </w:pPr>
            <w:r w:rsidRPr="000B5B79">
              <w:rPr>
                <w:b/>
              </w:rPr>
              <w:t>Traveler</w:t>
            </w:r>
            <w:r w:rsidR="00F26276" w:rsidRPr="000B5B79">
              <w:rPr>
                <w:b/>
              </w:rPr>
              <w:t xml:space="preserve"> Full</w:t>
            </w:r>
            <w:r w:rsidRPr="000B5B79">
              <w:rPr>
                <w:b/>
              </w:rPr>
              <w:t xml:space="preserve"> </w:t>
            </w:r>
            <w:r w:rsidR="00F26276" w:rsidRPr="000B5B79">
              <w:rPr>
                <w:b/>
              </w:rPr>
              <w:t>N</w:t>
            </w:r>
            <w:r w:rsidRPr="000B5B79">
              <w:rPr>
                <w:b/>
              </w:rPr>
              <w:t>ame</w:t>
            </w:r>
            <w:r w:rsidR="000B5B79" w:rsidRPr="000B5B79">
              <w:rPr>
                <w:b/>
              </w:rPr>
              <w:t>:</w:t>
            </w:r>
          </w:p>
        </w:tc>
        <w:tc>
          <w:tcPr>
            <w:tcW w:w="3690" w:type="dxa"/>
            <w:tcBorders>
              <w:top w:val="single" w:sz="4" w:space="0" w:color="DAC9E3" w:themeColor="accent6" w:themeTint="66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894662" w:rsidRDefault="00894662" w:rsidP="00C738E2">
            <w:pPr>
              <w:pStyle w:val="Body"/>
              <w:jc w:val="left"/>
            </w:pPr>
          </w:p>
        </w:tc>
      </w:tr>
      <w:tr w:rsidR="000B5B79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0B5B79" w:rsidRPr="005C2DC1" w:rsidRDefault="000B5B79" w:rsidP="005C2DC1">
            <w:pPr>
              <w:pStyle w:val="FormTitles"/>
              <w:jc w:val="left"/>
              <w:rPr>
                <w:b/>
              </w:rPr>
            </w:pPr>
            <w:r>
              <w:rPr>
                <w:b/>
              </w:rPr>
              <w:t>Date of Talk: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0B5B79" w:rsidRDefault="000B5B79" w:rsidP="00C738E2">
            <w:pPr>
              <w:pStyle w:val="Body"/>
              <w:jc w:val="left"/>
            </w:pPr>
          </w:p>
        </w:tc>
      </w:tr>
      <w:tr w:rsidR="00C640FD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0FD" w:rsidRPr="005C2DC1" w:rsidRDefault="00C640FD" w:rsidP="005C2DC1">
            <w:pPr>
              <w:pStyle w:val="FormTitles"/>
              <w:jc w:val="left"/>
              <w:rPr>
                <w:b/>
              </w:rPr>
            </w:pPr>
            <w:r>
              <w:rPr>
                <w:b/>
              </w:rPr>
              <w:t xml:space="preserve">International visitor – </w:t>
            </w:r>
            <w:r w:rsidRPr="00C640FD">
              <w:t>if yes, paperwork for Visa needs to be started at least 2 – 3 months prior to visit.  Let Ulrika know ASAP if we need to work with the individual to get a Visa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0FD" w:rsidRDefault="00C640FD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5C2DC1" w:rsidRDefault="005C2DC1" w:rsidP="005C2DC1">
            <w:pPr>
              <w:pStyle w:val="FormTitles"/>
              <w:jc w:val="left"/>
              <w:rPr>
                <w:b/>
              </w:rPr>
            </w:pPr>
            <w:r w:rsidRPr="005C2DC1">
              <w:rPr>
                <w:b/>
              </w:rPr>
              <w:t>Airfare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8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500684" w:rsidRDefault="005C2DC1" w:rsidP="005C2DC1">
            <w:pPr>
              <w:pStyle w:val="FormTitles"/>
              <w:jc w:val="left"/>
            </w:pPr>
            <w:r>
              <w:t xml:space="preserve">Do they want the Dept. to purchase their airfare, or would they prefer to purchase their own ticket and be reimbursed? 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2921E9" w:rsidRDefault="002921E9" w:rsidP="002921E9">
            <w:pPr>
              <w:pStyle w:val="FormTitles"/>
              <w:jc w:val="left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Send e-mail introducing Speaker to Ulrika and letting her know if they want her to book their flight and make a hotel reservation – cc Wendy to make sure someone else is in the loop.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8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5C2DC1" w:rsidRDefault="005C2DC1" w:rsidP="005C2DC1">
            <w:pPr>
              <w:pStyle w:val="FormTitles"/>
              <w:jc w:val="left"/>
              <w:rPr>
                <w:b/>
              </w:rPr>
            </w:pPr>
            <w:r w:rsidRPr="005C2DC1">
              <w:rPr>
                <w:b/>
              </w:rPr>
              <w:t>Lodging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12465C" w:rsidTr="005C2DC1">
        <w:trPr>
          <w:trHeight w:val="309"/>
        </w:trPr>
        <w:tc>
          <w:tcPr>
            <w:tcW w:w="6030" w:type="dxa"/>
            <w:gridSpan w:val="2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12465C" w:rsidRPr="00500684" w:rsidRDefault="005C2DC1" w:rsidP="005C2DC1">
            <w:pPr>
              <w:pStyle w:val="FormTitles"/>
              <w:jc w:val="left"/>
            </w:pPr>
            <w:r>
              <w:t xml:space="preserve">Do they need us to make a hotel reservation – or are they planning to stay with friends or family in the area? </w:t>
            </w:r>
            <w:r w:rsidR="00883725">
              <w:t xml:space="preserve">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12465C" w:rsidRDefault="0012465C" w:rsidP="00C738E2">
            <w:pPr>
              <w:pStyle w:val="Body"/>
              <w:jc w:val="left"/>
            </w:pPr>
          </w:p>
        </w:tc>
      </w:tr>
      <w:tr w:rsidR="0012465C" w:rsidTr="005C2DC1">
        <w:trPr>
          <w:trHeight w:val="309"/>
        </w:trPr>
        <w:tc>
          <w:tcPr>
            <w:tcW w:w="6030" w:type="dxa"/>
            <w:gridSpan w:val="2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12465C" w:rsidRPr="00500684" w:rsidRDefault="0012465C" w:rsidP="003B243F">
            <w:pPr>
              <w:pStyle w:val="Heading3"/>
              <w:outlineLvl w:val="2"/>
            </w:pPr>
          </w:p>
        </w:tc>
        <w:tc>
          <w:tcPr>
            <w:tcW w:w="3690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12465C" w:rsidRDefault="0012465C" w:rsidP="00C738E2">
            <w:pPr>
              <w:pStyle w:val="Body"/>
              <w:jc w:val="left"/>
            </w:pPr>
          </w:p>
        </w:tc>
      </w:tr>
      <w:tr w:rsidR="0012465C" w:rsidTr="005C2DC1">
        <w:trPr>
          <w:trHeight w:val="308"/>
        </w:trPr>
        <w:tc>
          <w:tcPr>
            <w:tcW w:w="6030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12465C" w:rsidRPr="00500684" w:rsidRDefault="0012465C" w:rsidP="003B243F">
            <w:pPr>
              <w:pStyle w:val="Heading3"/>
              <w:outlineLvl w:val="2"/>
            </w:pPr>
          </w:p>
        </w:tc>
        <w:tc>
          <w:tcPr>
            <w:tcW w:w="369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2465C" w:rsidRDefault="0012465C" w:rsidP="00C738E2">
            <w:pPr>
              <w:pStyle w:val="Body"/>
              <w:jc w:val="left"/>
            </w:pPr>
          </w:p>
        </w:tc>
      </w:tr>
      <w:tr w:rsidR="0012465C" w:rsidTr="005C2DC1">
        <w:trPr>
          <w:trHeight w:val="309"/>
        </w:trPr>
        <w:tc>
          <w:tcPr>
            <w:tcW w:w="6030" w:type="dxa"/>
            <w:gridSpan w:val="2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12465C" w:rsidRPr="00500684" w:rsidRDefault="005C2DC1" w:rsidP="00F462FA">
            <w:pPr>
              <w:pStyle w:val="FormTitles"/>
              <w:jc w:val="left"/>
            </w:pPr>
            <w:r>
              <w:t>If they want to purchase their own airfare, etc – we still need to communicate the protocol for reimbursement – Ulrika needs to forward the reimbursement instructions –  need</w:t>
            </w:r>
            <w:r w:rsidR="00F462FA">
              <w:t xml:space="preserve"> the</w:t>
            </w:r>
            <w:r>
              <w:t xml:space="preserve"> </w:t>
            </w:r>
            <w:r w:rsidR="00F462FA">
              <w:t>guest’s</w:t>
            </w:r>
            <w:r>
              <w:t xml:space="preserve"> </w:t>
            </w:r>
            <w:r w:rsidRPr="00F462FA">
              <w:rPr>
                <w:b/>
              </w:rPr>
              <w:t>e-mail address</w:t>
            </w:r>
            <w:r>
              <w:t xml:space="preserve">.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12465C" w:rsidRDefault="0012465C" w:rsidP="00C738E2">
            <w:pPr>
              <w:pStyle w:val="Body"/>
              <w:jc w:val="left"/>
            </w:pPr>
          </w:p>
        </w:tc>
      </w:tr>
      <w:tr w:rsidR="0012465C" w:rsidTr="005C2DC1">
        <w:trPr>
          <w:trHeight w:val="308"/>
        </w:trPr>
        <w:tc>
          <w:tcPr>
            <w:tcW w:w="6030" w:type="dxa"/>
            <w:gridSpan w:val="2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12465C" w:rsidRPr="00500684" w:rsidRDefault="0012465C" w:rsidP="003B243F">
            <w:pPr>
              <w:pStyle w:val="Heading3"/>
              <w:outlineLvl w:val="2"/>
            </w:pPr>
          </w:p>
        </w:tc>
        <w:tc>
          <w:tcPr>
            <w:tcW w:w="3690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12465C" w:rsidRDefault="0012465C" w:rsidP="00C738E2">
            <w:pPr>
              <w:pStyle w:val="Body"/>
              <w:jc w:val="left"/>
            </w:pPr>
          </w:p>
        </w:tc>
      </w:tr>
      <w:tr w:rsidR="0012465C" w:rsidTr="005C2DC1">
        <w:trPr>
          <w:trHeight w:val="309"/>
        </w:trPr>
        <w:tc>
          <w:tcPr>
            <w:tcW w:w="6030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12465C" w:rsidRPr="00500684" w:rsidRDefault="0012465C" w:rsidP="003B243F">
            <w:pPr>
              <w:pStyle w:val="Heading3"/>
              <w:outlineLvl w:val="2"/>
            </w:pPr>
          </w:p>
        </w:tc>
        <w:tc>
          <w:tcPr>
            <w:tcW w:w="369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2465C" w:rsidRDefault="0012465C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8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500684" w:rsidRDefault="005C2DC1" w:rsidP="00D95846">
            <w:pPr>
              <w:pStyle w:val="FormTitles"/>
              <w:jc w:val="left"/>
            </w:pPr>
            <w:r>
              <w:t>Need the following:</w:t>
            </w:r>
            <w:r w:rsidR="00D95846">
              <w:t xml:space="preserve">               </w:t>
            </w:r>
            <w:r>
              <w:t xml:space="preserve">  Talk title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500684" w:rsidRDefault="00D95846" w:rsidP="00D95846">
            <w:pPr>
              <w:pStyle w:val="FormTitles"/>
              <w:jc w:val="left"/>
            </w:pPr>
            <w:r>
              <w:t xml:space="preserve">                                            Abstract of talk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500684" w:rsidRDefault="00D95846" w:rsidP="00D95846">
            <w:pPr>
              <w:pStyle w:val="FormTitles"/>
              <w:jc w:val="left"/>
            </w:pPr>
            <w:r>
              <w:t xml:space="preserve">                                 Bio of the Speaker – needed for promotion of talk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D84917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4917" w:rsidRPr="00D84917" w:rsidRDefault="00D84917" w:rsidP="00D95846">
            <w:pPr>
              <w:pStyle w:val="FormTitles"/>
              <w:jc w:val="left"/>
              <w:rPr>
                <w:b/>
              </w:rPr>
            </w:pPr>
            <w:r>
              <w:rPr>
                <w:b/>
              </w:rPr>
              <w:t xml:space="preserve">Technology – </w:t>
            </w:r>
            <w:r w:rsidRPr="00D84917">
              <w:t>Will they bring/use their own laptop or do they need the department to provide a laptop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4917" w:rsidRDefault="00D84917" w:rsidP="00C738E2">
            <w:pPr>
              <w:pStyle w:val="Body"/>
              <w:jc w:val="left"/>
            </w:pPr>
          </w:p>
        </w:tc>
      </w:tr>
      <w:tr w:rsidR="00D84917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4917" w:rsidRPr="00D84917" w:rsidRDefault="00D84917" w:rsidP="00D95846">
            <w:pPr>
              <w:pStyle w:val="FormTitles"/>
              <w:jc w:val="left"/>
            </w:pPr>
            <w:r w:rsidRPr="00D84917">
              <w:t xml:space="preserve">If the dept is providing a laptop – what version of </w:t>
            </w:r>
            <w:r w:rsidR="00146BE8" w:rsidRPr="00D84917">
              <w:t>PowerPoint</w:t>
            </w:r>
            <w:r w:rsidRPr="00D84917">
              <w:t xml:space="preserve"> are they using – so we can make sure everything works.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4917" w:rsidRDefault="00D84917" w:rsidP="00C738E2">
            <w:pPr>
              <w:pStyle w:val="Body"/>
              <w:jc w:val="left"/>
            </w:pPr>
          </w:p>
        </w:tc>
      </w:tr>
      <w:tr w:rsidR="00D84917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4917" w:rsidRPr="00D84917" w:rsidRDefault="00D84917" w:rsidP="00D95846">
            <w:pPr>
              <w:pStyle w:val="FormTitles"/>
              <w:jc w:val="left"/>
            </w:pPr>
            <w:r>
              <w:t xml:space="preserve">Do they have any other technology, audio visual needs for the lecture?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4917" w:rsidRDefault="00D84917" w:rsidP="00C738E2">
            <w:pPr>
              <w:pStyle w:val="Body"/>
              <w:jc w:val="left"/>
            </w:pPr>
          </w:p>
        </w:tc>
      </w:tr>
      <w:tr w:rsidR="00794ADF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794ADF" w:rsidRPr="00B010A0" w:rsidRDefault="005C2DC1" w:rsidP="005C2DC1">
            <w:pPr>
              <w:pStyle w:val="Heading2"/>
              <w:jc w:val="left"/>
              <w:outlineLvl w:val="1"/>
            </w:pPr>
            <w:r w:rsidRPr="005C2DC1">
              <w:rPr>
                <w:color w:val="7030A0"/>
              </w:rPr>
              <w:t>Other</w:t>
            </w:r>
            <w:r w:rsidR="00794ADF" w:rsidRPr="005C2DC1">
              <w:rPr>
                <w:color w:val="7030A0"/>
              </w:rPr>
              <w:t xml:space="preserve"> Information</w:t>
            </w:r>
          </w:p>
        </w:tc>
      </w:tr>
      <w:tr w:rsidR="001E111D" w:rsidTr="005C2DC1">
        <w:trPr>
          <w:trHeight w:val="308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E111D" w:rsidRDefault="001E111D" w:rsidP="005C2DC1">
            <w:pPr>
              <w:pStyle w:val="FormTitles"/>
              <w:jc w:val="left"/>
            </w:pPr>
            <w:r>
              <w:t xml:space="preserve">Will they need an office to work in while they are here?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E111D" w:rsidRDefault="001E111D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8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5C2DC1" w:rsidP="005C2DC1">
            <w:pPr>
              <w:pStyle w:val="FormTitles"/>
              <w:jc w:val="left"/>
            </w:pPr>
            <w:r>
              <w:t xml:space="preserve">Any special accommodations needed / disability, etc.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309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5C2DC1" w:rsidP="005C2DC1">
            <w:pPr>
              <w:pStyle w:val="FormTitles"/>
              <w:jc w:val="left"/>
            </w:pPr>
            <w:r>
              <w:t>Reception – are they available, and do we need to make arrangements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5C2DC1" w:rsidP="00BA0EAD">
            <w:pPr>
              <w:pStyle w:val="FormTitles"/>
              <w:jc w:val="left"/>
            </w:pPr>
            <w:r>
              <w:t xml:space="preserve">For Faculty dinner plans – does the guest have any dietary restrictions that need to be taken into </w:t>
            </w:r>
            <w:r w:rsidR="00BA0EAD">
              <w:t>consideration for selecting the restaurant</w:t>
            </w:r>
            <w:r>
              <w:t xml:space="preserve">?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5C2DC1">
            <w:pPr>
              <w:pStyle w:val="FormTitles"/>
              <w:jc w:val="left"/>
            </w:pP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583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84528B" w:rsidRDefault="009E5DF1" w:rsidP="005C2DC1">
            <w:pPr>
              <w:pStyle w:val="FormTitles"/>
              <w:jc w:val="left"/>
            </w:pPr>
            <w:r>
              <w:t xml:space="preserve">Any other instructions that will help the event go smoothly? </w:t>
            </w: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583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5C2DC1">
            <w:pPr>
              <w:pStyle w:val="FormTitles"/>
              <w:jc w:val="left"/>
            </w:pP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5C2DC1">
            <w:pPr>
              <w:pStyle w:val="FormTitles"/>
              <w:jc w:val="left"/>
            </w:pP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rPr>
          <w:trHeight w:val="583"/>
        </w:trPr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5C2DC1">
            <w:pPr>
              <w:pStyle w:val="FormTitles"/>
              <w:jc w:val="left"/>
            </w:pP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5C2DC1"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B010A0" w:rsidRDefault="00794ADF" w:rsidP="00B010A0">
            <w:pPr>
              <w:pStyle w:val="FormTitles"/>
            </w:pP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B010A0">
            <w:pPr>
              <w:pStyle w:val="Body"/>
              <w:jc w:val="left"/>
            </w:pPr>
          </w:p>
        </w:tc>
      </w:tr>
      <w:tr w:rsidR="00794ADF" w:rsidTr="005C2DC1">
        <w:tc>
          <w:tcPr>
            <w:tcW w:w="603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84528B">
            <w:pPr>
              <w:pStyle w:val="FormTitles"/>
            </w:pPr>
          </w:p>
        </w:tc>
        <w:tc>
          <w:tcPr>
            <w:tcW w:w="36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794ADF" w:rsidRPr="00B010A0" w:rsidRDefault="00794ADF" w:rsidP="00B010A0">
            <w:pPr>
              <w:pStyle w:val="Heading2"/>
              <w:outlineLvl w:val="1"/>
            </w:pPr>
          </w:p>
        </w:tc>
      </w:tr>
      <w:tr w:rsidR="00794ADF">
        <w:trPr>
          <w:trHeight w:val="432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B243F">
            <w:pPr>
              <w:pStyle w:val="FormTitles"/>
            </w:pP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>
        <w:trPr>
          <w:trHeight w:val="432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84528B">
            <w:pPr>
              <w:pStyle w:val="FormTitles"/>
            </w:pP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>
        <w:trPr>
          <w:trHeight w:val="432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84528B">
            <w:pPr>
              <w:pStyle w:val="FormTitles"/>
            </w:pP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</w:tbl>
    <w:p w:rsidR="00794ADF" w:rsidRPr="00794ADF" w:rsidRDefault="00794ADF" w:rsidP="00B11009"/>
    <w:sectPr w:rsidR="00794ADF" w:rsidRPr="00794ADF" w:rsidSect="00B010A0">
      <w:headerReference w:type="default" r:id="rId7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9D" w:rsidRDefault="00D5639D" w:rsidP="00F26276">
      <w:r>
        <w:separator/>
      </w:r>
    </w:p>
  </w:endnote>
  <w:endnote w:type="continuationSeparator" w:id="0">
    <w:p w:rsidR="00D5639D" w:rsidRDefault="00D5639D" w:rsidP="00F2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9D" w:rsidRDefault="00D5639D" w:rsidP="00F26276">
      <w:r>
        <w:separator/>
      </w:r>
    </w:p>
  </w:footnote>
  <w:footnote w:type="continuationSeparator" w:id="0">
    <w:p w:rsidR="00D5639D" w:rsidRDefault="00D5639D" w:rsidP="00F2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FD" w:rsidRDefault="00C640FD">
    <w:pPr>
      <w:pStyle w:val="Header"/>
    </w:pPr>
    <w:r>
      <w:rPr>
        <w:noProof/>
      </w:rPr>
      <w:drawing>
        <wp:inline distT="0" distB="0" distL="0" distR="0" wp14:anchorId="120B3A6A" wp14:editId="53CCA5BC">
          <wp:extent cx="5943600" cy="281305"/>
          <wp:effectExtent l="0" t="0" r="0" b="4445"/>
          <wp:docPr id="2" name="Picture 2" descr="D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3F"/>
    <w:rsid w:val="0001479C"/>
    <w:rsid w:val="00063BC6"/>
    <w:rsid w:val="00082F0B"/>
    <w:rsid w:val="000A6CD8"/>
    <w:rsid w:val="000B5B79"/>
    <w:rsid w:val="000D21D7"/>
    <w:rsid w:val="0012465C"/>
    <w:rsid w:val="00146BE8"/>
    <w:rsid w:val="001B4DDF"/>
    <w:rsid w:val="001C2BA8"/>
    <w:rsid w:val="001C396E"/>
    <w:rsid w:val="001C3FFC"/>
    <w:rsid w:val="001E111D"/>
    <w:rsid w:val="001F4A32"/>
    <w:rsid w:val="00253D77"/>
    <w:rsid w:val="002542E2"/>
    <w:rsid w:val="002754A8"/>
    <w:rsid w:val="002921E9"/>
    <w:rsid w:val="002F413F"/>
    <w:rsid w:val="003B243F"/>
    <w:rsid w:val="004259B7"/>
    <w:rsid w:val="00444E4D"/>
    <w:rsid w:val="0046623D"/>
    <w:rsid w:val="00500684"/>
    <w:rsid w:val="00503010"/>
    <w:rsid w:val="005872E0"/>
    <w:rsid w:val="00596C4C"/>
    <w:rsid w:val="005C2DC1"/>
    <w:rsid w:val="006017F3"/>
    <w:rsid w:val="00616FCC"/>
    <w:rsid w:val="006352F1"/>
    <w:rsid w:val="00636E4E"/>
    <w:rsid w:val="00663882"/>
    <w:rsid w:val="00682FF0"/>
    <w:rsid w:val="006A0CD2"/>
    <w:rsid w:val="00764E96"/>
    <w:rsid w:val="0077050A"/>
    <w:rsid w:val="00794ADF"/>
    <w:rsid w:val="00825C68"/>
    <w:rsid w:val="0084284E"/>
    <w:rsid w:val="0084528B"/>
    <w:rsid w:val="00883725"/>
    <w:rsid w:val="00894662"/>
    <w:rsid w:val="00895B48"/>
    <w:rsid w:val="008A18C3"/>
    <w:rsid w:val="009519F5"/>
    <w:rsid w:val="00985F47"/>
    <w:rsid w:val="00991102"/>
    <w:rsid w:val="009940C4"/>
    <w:rsid w:val="009E5DF1"/>
    <w:rsid w:val="00AB13D2"/>
    <w:rsid w:val="00AE3CBE"/>
    <w:rsid w:val="00B010A0"/>
    <w:rsid w:val="00B11009"/>
    <w:rsid w:val="00B24FA1"/>
    <w:rsid w:val="00B3764E"/>
    <w:rsid w:val="00B523E1"/>
    <w:rsid w:val="00B77283"/>
    <w:rsid w:val="00BA0EAD"/>
    <w:rsid w:val="00BA31F6"/>
    <w:rsid w:val="00BE3FBC"/>
    <w:rsid w:val="00C03180"/>
    <w:rsid w:val="00C21EBE"/>
    <w:rsid w:val="00C640FD"/>
    <w:rsid w:val="00C738E2"/>
    <w:rsid w:val="00CC1D60"/>
    <w:rsid w:val="00D14F10"/>
    <w:rsid w:val="00D5639D"/>
    <w:rsid w:val="00D64CD6"/>
    <w:rsid w:val="00D84917"/>
    <w:rsid w:val="00D95846"/>
    <w:rsid w:val="00DE46AA"/>
    <w:rsid w:val="00E53A2C"/>
    <w:rsid w:val="00EA7F5E"/>
    <w:rsid w:val="00F21084"/>
    <w:rsid w:val="00F26276"/>
    <w:rsid w:val="00F462FA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26276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6276"/>
    <w:rPr>
      <w:rFonts w:ascii="Tahoma" w:hAnsi="Tahoma"/>
      <w:sz w:val="22"/>
      <w:szCs w:val="24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F26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76"/>
    <w:rPr>
      <w:rFonts w:ascii="Tahoma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26276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6276"/>
    <w:rPr>
      <w:rFonts w:ascii="Tahoma" w:hAnsi="Tahoma"/>
      <w:sz w:val="22"/>
      <w:szCs w:val="24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F26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76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star\Documents\Forms\06088354.dot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06088354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Star</dc:creator>
  <cp:lastModifiedBy>Lynette Shaw</cp:lastModifiedBy>
  <cp:revision>2</cp:revision>
  <cp:lastPrinted>2003-06-26T23:56:00Z</cp:lastPrinted>
  <dcterms:created xsi:type="dcterms:W3CDTF">2013-01-18T22:16:00Z</dcterms:created>
  <dcterms:modified xsi:type="dcterms:W3CDTF">2013-01-18T22:16:00Z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